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38BF0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16960" cy="3855720"/>
            <wp:effectExtent l="0" t="0" r="2540" b="0"/>
            <wp:wrapThrough wrapText="bothSides">
              <wp:wrapPolygon edited="0">
                <wp:start x="0" y="0"/>
                <wp:lineTo x="0" y="21451"/>
                <wp:lineTo x="21501" y="21451"/>
                <wp:lineTo x="21501" y="0"/>
                <wp:lineTo x="0" y="0"/>
              </wp:wrapPolygon>
            </wp:wrapThrough>
            <wp:docPr id="3" name="Imagen 3" descr="https://static.wixstatic.com/media/021e1a_8e3fecccdd49474a98d00028eabc03cc~mv2.jpeg/v1/fill/w_680,h_725,al_c,lg_1,q_85,enc_auto/021e1a_8e3fecccdd49474a98d00028eabc03cc~m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021e1a_8e3fecccdd49474a98d00028eabc03cc~mv2.jpeg/v1/fill/w_680,h_725,al_c,lg_1,q_85,enc_auto/021e1a_8e3fecccdd49474a98d00028eabc03cc~mv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261010">
            <wp:simplePos x="0" y="0"/>
            <wp:positionH relativeFrom="column">
              <wp:posOffset>939165</wp:posOffset>
            </wp:positionH>
            <wp:positionV relativeFrom="paragraph">
              <wp:posOffset>-339090</wp:posOffset>
            </wp:positionV>
            <wp:extent cx="4008404" cy="4213860"/>
            <wp:effectExtent l="0" t="0" r="0" b="0"/>
            <wp:wrapThrough wrapText="bothSides">
              <wp:wrapPolygon edited="0">
                <wp:start x="0" y="0"/>
                <wp:lineTo x="0" y="21483"/>
                <wp:lineTo x="21456" y="21483"/>
                <wp:lineTo x="21456" y="0"/>
                <wp:lineTo x="0" y="0"/>
              </wp:wrapPolygon>
            </wp:wrapThrough>
            <wp:docPr id="2" name="Imagen 2" descr="https://static.wixstatic.com/media/021e1a_21d630d35efa45aaa3541369f7cb1ed8~mv2.jpeg/v1/fill/w_750,h_788,al_c,q_85,enc_auto/021e1a_21d630d35efa45aaa3541369f7cb1ed8~m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021e1a_21d630d35efa45aaa3541369f7cb1ed8~mv2.jpeg/v1/fill/w_750,h_788,al_c,q_85,enc_auto/021e1a_21d630d35efa45aaa3541369f7cb1ed8~mv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04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p w:rsid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</w:pPr>
    </w:p>
    <w:bookmarkStart w:id="0" w:name="_GoBack"/>
    <w:bookmarkEnd w:id="0"/>
    <w:p w:rsidR="00862AE2" w:rsidRPr="00862AE2" w:rsidRDefault="00862AE2" w:rsidP="00862AE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s-MX"/>
        </w:rPr>
      </w:pPr>
      <w:r w:rsidRPr="00862A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  <w:lastRenderedPageBreak/>
        <w:fldChar w:fldCharType="begin"/>
      </w:r>
      <w:r w:rsidRPr="00862A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  <w:instrText xml:space="preserve"> HYPERLINK "https://www.reportur.com/mexico/2020/05/22/amresorts-preve-abrir-1-julio-expensas-del-mercado-americano/" \t "_blank" </w:instrText>
      </w:r>
      <w:r w:rsidRPr="00862A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  <w:fldChar w:fldCharType="separate"/>
      </w:r>
      <w:r w:rsidRPr="00862AE2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bdr w:val="none" w:sz="0" w:space="0" w:color="auto" w:frame="1"/>
          <w:lang w:eastAsia="es-MX"/>
        </w:rPr>
        <w:t>Estudio de Mercado de nuestros destinos del Caribe Mexicano</w:t>
      </w:r>
      <w:r w:rsidRPr="00862A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es-MX"/>
        </w:rPr>
        <w:fldChar w:fldCharType="end"/>
      </w:r>
    </w:p>
    <w:p w:rsidR="00BE5478" w:rsidRDefault="00862A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5612130" cy="3736340"/>
            <wp:effectExtent l="0" t="0" r="7620" b="0"/>
            <wp:wrapThrough wrapText="bothSides">
              <wp:wrapPolygon edited="0">
                <wp:start x="0" y="0"/>
                <wp:lineTo x="0" y="21475"/>
                <wp:lineTo x="21556" y="21475"/>
                <wp:lineTo x="21556" y="0"/>
                <wp:lineTo x="0" y="0"/>
              </wp:wrapPolygon>
            </wp:wrapThrough>
            <wp:docPr id="1" name="Imagen 1" descr="https://static.wixstatic.com/media/021e1a_0bb8bcb435834f7d85ce52c68a58466f~mv2.jpg/v1/fill/w_864,h_575,al_c,q_85,enc_auto/021e1a_0bb8bcb435834f7d85ce52c68a58466f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021e1a_0bb8bcb435834f7d85ce52c68a58466f~mv2.jpg/v1/fill/w_864,h_575,al_c,q_85,enc_auto/021e1a_0bb8bcb435834f7d85ce52c68a58466f~m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E2"/>
    <w:rsid w:val="00862AE2"/>
    <w:rsid w:val="00B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E866"/>
  <w15:chartTrackingRefBased/>
  <w15:docId w15:val="{6B88EF33-D462-49B4-AF6F-0DD1A5E0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2AE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wixui-rich-texttext">
    <w:name w:val="wixui-rich-text__text"/>
    <w:basedOn w:val="Fuentedeprrafopredeter"/>
    <w:rsid w:val="00862AE2"/>
  </w:style>
  <w:style w:type="character" w:styleId="Hipervnculo">
    <w:name w:val="Hyperlink"/>
    <w:basedOn w:val="Fuentedeprrafopredeter"/>
    <w:uiPriority w:val="99"/>
    <w:semiHidden/>
    <w:unhideWhenUsed/>
    <w:rsid w:val="00862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2024-01-16T14:30:00Z</dcterms:created>
  <dcterms:modified xsi:type="dcterms:W3CDTF">2024-01-16T14:34:00Z</dcterms:modified>
</cp:coreProperties>
</file>